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03" w:rsidRPr="00917C5B" w:rsidRDefault="00E06403" w:rsidP="00917C5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070C0"/>
          <w:sz w:val="27"/>
          <w:szCs w:val="27"/>
          <w:lang w:eastAsia="pl-PL"/>
        </w:rPr>
      </w:pPr>
      <w:r w:rsidRPr="00917C5B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 xml:space="preserve">Instytut Psychiatrii i Neurologii </w:t>
      </w:r>
      <w:r w:rsidR="002B1850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>zatrudni</w:t>
      </w:r>
      <w:r w:rsidRPr="00917C5B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>:</w:t>
      </w:r>
    </w:p>
    <w:p w:rsidR="001A5DB4" w:rsidRDefault="001A5DB4" w:rsidP="001A5DB4">
      <w:pPr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28"/>
          <w:szCs w:val="28"/>
          <w:u w:val="single"/>
          <w:lang w:eastAsia="pl-PL"/>
        </w:rPr>
      </w:pPr>
      <w:r w:rsidRPr="001A5DB4">
        <w:rPr>
          <w:rFonts w:eastAsia="Times New Roman" w:cstheme="minorHAnsi"/>
          <w:b/>
          <w:bCs/>
          <w:color w:val="0070C0"/>
          <w:sz w:val="28"/>
          <w:szCs w:val="28"/>
          <w:u w:val="single"/>
          <w:lang w:eastAsia="pl-PL"/>
        </w:rPr>
        <w:t>Terapeuta Zajęciowy w Klinice Psychiatrii Sądowej Oddział o wzmocnionym stopniu zabezpieczenia</w:t>
      </w:r>
    </w:p>
    <w:p w:rsidR="00E06403" w:rsidRPr="00FF6872" w:rsidRDefault="00E06403" w:rsidP="00917C5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WYMAGANIA:</w:t>
      </w:r>
    </w:p>
    <w:p w:rsidR="00CD6609" w:rsidRDefault="001A5DB4" w:rsidP="00CD660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Świadectwo ukończenia szkoły terapeuty zajęciowego,</w:t>
      </w:r>
    </w:p>
    <w:p w:rsidR="001A5DB4" w:rsidRPr="0046614E" w:rsidRDefault="001A5DB4" w:rsidP="00CD660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Wpis do rejestrów terapeutów zajęciowych</w:t>
      </w:r>
    </w:p>
    <w:p w:rsidR="00CD6609" w:rsidRPr="0046614E" w:rsidRDefault="00CD6609" w:rsidP="00CD660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Współpraca w zespole interdyscyplinarnym i umiejętność koordynacji działań</w:t>
      </w:r>
    </w:p>
    <w:p w:rsidR="00CD6609" w:rsidRPr="0046614E" w:rsidRDefault="001A5DB4" w:rsidP="00CD6609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O</w:t>
      </w:r>
      <w:r w:rsidR="00CD6609" w:rsidRPr="0046614E">
        <w:rPr>
          <w:rFonts w:eastAsia="Times New Roman" w:cstheme="minorHAnsi"/>
          <w:color w:val="000000" w:themeColor="text1"/>
          <w:lang w:eastAsia="pl-PL"/>
        </w:rPr>
        <w:t xml:space="preserve">dporność na stres oraz wysokie umiejętności komunikacyjne. </w:t>
      </w:r>
    </w:p>
    <w:p w:rsidR="00CD6609" w:rsidRPr="0046614E" w:rsidRDefault="00CD6609" w:rsidP="00CD66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:rsidR="000C075A" w:rsidRPr="0046614E" w:rsidRDefault="000C075A" w:rsidP="000C075A">
      <w:pPr>
        <w:rPr>
          <w:rFonts w:cstheme="minorHAnsi"/>
        </w:rPr>
      </w:pPr>
      <w:r w:rsidRPr="0046614E">
        <w:rPr>
          <w:rFonts w:cstheme="minorHAnsi"/>
        </w:rPr>
        <w:t>ZAKRES PRACY:</w:t>
      </w:r>
    </w:p>
    <w:p w:rsidR="00CD6609" w:rsidRPr="0046614E" w:rsidRDefault="00CD6609" w:rsidP="00CD6609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Przeprowadzanie wywiadu i diagnozy oraz opracowywanie indywidualnego planu terapii i zdrowienia.</w:t>
      </w:r>
    </w:p>
    <w:p w:rsidR="00CD6609" w:rsidRPr="0046614E" w:rsidRDefault="00CD6609" w:rsidP="00CD660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Realizowanie oddziaływań terapeutycznych.</w:t>
      </w:r>
      <w:bookmarkStart w:id="0" w:name="_GoBack"/>
      <w:bookmarkEnd w:id="0"/>
    </w:p>
    <w:p w:rsidR="00CD6609" w:rsidRPr="0046614E" w:rsidRDefault="00CD6609" w:rsidP="00CD660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Prowadzenie treningów umiejętności społecznych i działań psychoedukacyjnych.</w:t>
      </w:r>
    </w:p>
    <w:p w:rsidR="00CD6609" w:rsidRPr="0046614E" w:rsidRDefault="00CD6609" w:rsidP="00CD6609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Prowadzenie dokumentacji medycznej w systemie AMMS.</w:t>
      </w:r>
    </w:p>
    <w:p w:rsidR="00CD6609" w:rsidRPr="0046614E" w:rsidRDefault="00CD6609" w:rsidP="00CD6609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 xml:space="preserve">Działania profilaktyczne i interwencyjne w sytuacjach kryzysowych. </w:t>
      </w:r>
    </w:p>
    <w:p w:rsidR="00E06403" w:rsidRPr="00917C5B" w:rsidRDefault="00E06403" w:rsidP="00E0640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17C5B">
        <w:rPr>
          <w:rFonts w:eastAsia="Times New Roman" w:cstheme="minorHAnsi"/>
          <w:bdr w:val="single" w:sz="2" w:space="0" w:color="E5E7EB" w:frame="1"/>
          <w:lang w:eastAsia="pl-PL"/>
        </w:rPr>
        <w:t>OFERUJEMY:</w:t>
      </w:r>
    </w:p>
    <w:p w:rsidR="002B1850" w:rsidRPr="002B1850" w:rsidRDefault="002B1850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dr w:val="single" w:sz="2" w:space="0" w:color="E5E7EB" w:frame="1"/>
          <w:lang w:eastAsia="pl-PL"/>
        </w:rPr>
        <w:t>Praca od zaraz</w:t>
      </w:r>
    </w:p>
    <w:p w:rsidR="00FF6872" w:rsidRPr="00FF6872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Forma </w:t>
      </w:r>
      <w:r w:rsidR="002B1850">
        <w:rPr>
          <w:rFonts w:eastAsia="Times New Roman" w:cstheme="minorHAnsi"/>
          <w:bdr w:val="single" w:sz="2" w:space="0" w:color="E5E7EB" w:frame="1"/>
          <w:lang w:eastAsia="pl-PL"/>
        </w:rPr>
        <w:t xml:space="preserve">zatrudnienia – umowa o pracę – </w:t>
      </w:r>
      <w:r w:rsidR="00CD6609">
        <w:rPr>
          <w:rFonts w:eastAsia="Times New Roman" w:cstheme="minorHAnsi"/>
          <w:bdr w:val="single" w:sz="2" w:space="0" w:color="E5E7EB" w:frame="1"/>
          <w:lang w:eastAsia="pl-PL"/>
        </w:rPr>
        <w:t xml:space="preserve">poszukujemy </w:t>
      </w:r>
      <w:r w:rsidR="001A5DB4">
        <w:rPr>
          <w:rFonts w:eastAsia="Times New Roman" w:cstheme="minorHAnsi"/>
          <w:bdr w:val="single" w:sz="2" w:space="0" w:color="E5E7EB" w:frame="1"/>
          <w:lang w:eastAsia="pl-PL"/>
        </w:rPr>
        <w:t>1 kandydata</w:t>
      </w:r>
    </w:p>
    <w:p w:rsidR="00E06403" w:rsidRPr="000C075A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Wynagrodzenie odpowiednie do posiadanych </w:t>
      </w:r>
      <w:r w:rsidR="000C075A">
        <w:rPr>
          <w:rFonts w:eastAsia="Times New Roman" w:cstheme="minorHAnsi"/>
          <w:bdr w:val="single" w:sz="2" w:space="0" w:color="E5E7EB" w:frame="1"/>
          <w:lang w:eastAsia="pl-PL"/>
        </w:rPr>
        <w:t>kwalifikacji na poziomie rynkowym</w:t>
      </w:r>
      <w:r w:rsidR="000F326A">
        <w:rPr>
          <w:rFonts w:eastAsia="Times New Roman" w:cstheme="minorHAnsi"/>
          <w:bdr w:val="single" w:sz="2" w:space="0" w:color="E5E7EB" w:frame="1"/>
          <w:lang w:eastAsia="pl-PL"/>
        </w:rPr>
        <w:t xml:space="preserve"> zgodne z wymogami ustawy o najniższym wynagrodzeniu niektórych zawodów medycznych,</w:t>
      </w:r>
    </w:p>
    <w:p w:rsidR="000C075A" w:rsidRPr="00BA5197" w:rsidRDefault="000C075A" w:rsidP="000C075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ind w:left="0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844878">
        <w:rPr>
          <w:rFonts w:cstheme="minorHAnsi"/>
        </w:rPr>
        <w:t>Dodatkowe benefity i świadczenia pracownicze (m.in. dofinansowanie do karty multisport, parking dla pracowników, elastyczny czas pracy, praca hybrydowa, ZFŚS – dofinansowanie wypoczynku, dofin</w:t>
      </w:r>
      <w:r>
        <w:rPr>
          <w:rFonts w:cstheme="minorHAnsi"/>
        </w:rPr>
        <w:t>ansowanie zakupu okularów itp.),</w:t>
      </w:r>
    </w:p>
    <w:p w:rsidR="000C075A" w:rsidRPr="00FF6872" w:rsidRDefault="000C075A" w:rsidP="000C075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>Dogodny dojazd miejskimi środkami transportu /autobus, tramwaj/.</w:t>
      </w:r>
    </w:p>
    <w:p w:rsidR="00E06403" w:rsidRPr="00FF6872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Ciekawą pracę w podmiocie leczniczym o stabilizowanej pozycji na rynku,</w:t>
      </w:r>
    </w:p>
    <w:p w:rsidR="00E06403" w:rsidRPr="00FF6872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Możliwość rozwoju zawodowego,</w:t>
      </w:r>
    </w:p>
    <w:p w:rsidR="00917C5B" w:rsidRPr="00FF6872" w:rsidRDefault="00917C5B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Przyjazn</w:t>
      </w:r>
      <w:r w:rsidR="000C075A">
        <w:rPr>
          <w:rFonts w:eastAsia="Times New Roman" w:cstheme="minorHAnsi"/>
          <w:bdr w:val="single" w:sz="2" w:space="0" w:color="E5E7EB" w:frame="1"/>
          <w:lang w:eastAsia="pl-PL"/>
        </w:rPr>
        <w:t>ą atmosferę pracy,</w:t>
      </w:r>
    </w:p>
    <w:p w:rsidR="00917C5B" w:rsidRPr="00FF6872" w:rsidRDefault="00917C5B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lang w:eastAsia="pl-PL"/>
        </w:rPr>
        <w:t xml:space="preserve">pracę w </w:t>
      </w:r>
      <w:r w:rsidR="008C2466">
        <w:rPr>
          <w:rFonts w:eastAsia="Times New Roman" w:cstheme="minorHAnsi"/>
          <w:lang w:eastAsia="pl-PL"/>
        </w:rPr>
        <w:t xml:space="preserve">zaangażowanym, młodym i </w:t>
      </w:r>
      <w:r w:rsidRPr="00FF6872">
        <w:rPr>
          <w:rFonts w:eastAsia="Times New Roman" w:cstheme="minorHAnsi"/>
          <w:lang w:eastAsia="pl-PL"/>
        </w:rPr>
        <w:t>wspierającym zespole,</w:t>
      </w:r>
    </w:p>
    <w:p w:rsidR="00E06403" w:rsidRPr="00FF6872" w:rsidRDefault="00917C5B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lang w:eastAsia="pl-PL"/>
        </w:rPr>
        <w:t>elastyczną formę współpracy.</w:t>
      </w:r>
    </w:p>
    <w:p w:rsidR="00E06403" w:rsidRDefault="00E06403" w:rsidP="00917C5B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t>Osoby zainteresowane prosimy o przysłanie CV bezpośrednio na adres: </w:t>
      </w:r>
      <w:hyperlink r:id="rId5" w:history="1">
        <w:r w:rsidR="001A5DB4" w:rsidRPr="00513DEC">
          <w:rPr>
            <w:rStyle w:val="Hipercze"/>
          </w:rPr>
          <w:t>atchorek@ipin.edu.pl</w:t>
        </w:r>
      </w:hyperlink>
      <w:r w:rsidR="000C075A">
        <w:t xml:space="preserve"> lub osobiście w Dziale Kadr i Płac w pokoju nr 9</w:t>
      </w:r>
      <w:r w:rsidR="00134140">
        <w:t xml:space="preserve"> w siedzibie Instytutu ul. Sobieskiego 9 w Warszawie.</w:t>
      </w:r>
    </w:p>
    <w:p w:rsidR="00E06403" w:rsidRPr="0046614E" w:rsidRDefault="00E06403" w:rsidP="00917C5B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lang w:eastAsia="pl-PL"/>
        </w:rPr>
      </w:pPr>
      <w:r w:rsidRPr="0046614E">
        <w:rPr>
          <w:rFonts w:eastAsia="Times New Roman" w:cstheme="minorHAnsi"/>
          <w:color w:val="706F6F"/>
          <w:bdr w:val="single" w:sz="2" w:space="0" w:color="E5E7EB" w:frame="1"/>
          <w:lang w:eastAsia="pl-PL"/>
        </w:rPr>
        <w:t>Od kandydatów zaproszonych na rozmowy oczekiwać będziemy dokumentów potwierdzających uprawnienia zawodowe i kwalifikacje.</w:t>
      </w:r>
    </w:p>
    <w:p w:rsidR="00FF6872" w:rsidRDefault="00E06403" w:rsidP="00FF6872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46614E">
        <w:rPr>
          <w:rFonts w:eastAsia="Times New Roman" w:cstheme="minorHAnsi"/>
          <w:color w:val="706F6F"/>
          <w:bdr w:val="single" w:sz="2" w:space="0" w:color="E5E7EB" w:frame="1"/>
          <w:lang w:eastAsia="pl-PL"/>
        </w:rPr>
        <w:lastRenderedPageBreak/>
        <w:t>Zastrzegamy sobie prawo kontaktu z wybranymi kandydatami.</w:t>
      </w:r>
    </w:p>
    <w:p w:rsidR="00F410CF" w:rsidRPr="00FF6872" w:rsidRDefault="00FF6872" w:rsidP="00FF6872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Na dokument</w:t>
      </w:r>
      <w:r w:rsidR="00F410CF"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ach aplikacyjnych prosimy o zamieszczenie klauzuli:</w:t>
      </w:r>
    </w:p>
    <w:p w:rsidR="000B743A" w:rsidRDefault="00F410CF" w:rsidP="000B743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917C5B">
        <w:rPr>
          <w:rFonts w:eastAsia="Times New Roman" w:cstheme="minorHAnsi"/>
          <w:color w:val="706F6F"/>
          <w:sz w:val="20"/>
          <w:szCs w:val="20"/>
          <w:bdr w:val="single" w:sz="2" w:space="0" w:color="E5E7EB" w:frame="1"/>
          <w:lang w:eastAsia="pl-PL"/>
        </w:rPr>
        <w:t>„</w:t>
      </w:r>
      <w:r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Informuję, że zapoznałam/łem się z klauzulą informacyjną dotyczącą przetwarzania moich danych osobowych i dobrowolnie wyrażam zgodę na przetwarzanie moich danych osobowych zawartych w dostarczonych przeze mnie dokumentach aplikacyjnych w celu przeprowadzenia procesu rekrutacji”.</w:t>
      </w:r>
    </w:p>
    <w:p w:rsidR="000C075A" w:rsidRPr="000B743A" w:rsidRDefault="000C075A" w:rsidP="000B743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0C075A">
        <w:rPr>
          <w:rFonts w:cstheme="minorHAnsi"/>
        </w:rPr>
        <w:t>INFORMACJA O PRZETWARZANIU DANYCH OSOBOWYCH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 xml:space="preserve">Zgodnie z </w:t>
      </w:r>
      <w:r w:rsidRPr="000B743A">
        <w:rPr>
          <w:rFonts w:cstheme="minorHAnsi"/>
          <w:b/>
          <w:bCs/>
          <w:sz w:val="20"/>
          <w:szCs w:val="20"/>
        </w:rPr>
        <w:t>art. 13 ust. 1 i 2</w:t>
      </w:r>
      <w:r w:rsidRPr="000B743A">
        <w:rPr>
          <w:rFonts w:cstheme="minorHAnsi"/>
          <w:sz w:val="20"/>
          <w:szCs w:val="20"/>
        </w:rPr>
        <w:t xml:space="preserve"> Rozporządzenia Parlamentu Europejskiego i Rady (UE) 2016/679 z dnia 27 kwietnia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 r. w sprawie ochrony osób fizycznych w związku z przetwarzaniem danych osobowych i w sprawie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swobodnego przepływu takich danych oraz uchylenia dyrektywy 95/46/WE (ogólne rozporządzenie o ochronie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danych, dalej: „</w:t>
      </w:r>
      <w:r w:rsidRPr="000B743A">
        <w:rPr>
          <w:rFonts w:cstheme="minorHAnsi"/>
          <w:b/>
          <w:bCs/>
          <w:sz w:val="20"/>
          <w:szCs w:val="20"/>
        </w:rPr>
        <w:t>RODO</w:t>
      </w:r>
      <w:r w:rsidRPr="000B743A">
        <w:rPr>
          <w:rFonts w:cstheme="minorHAnsi"/>
          <w:sz w:val="20"/>
          <w:szCs w:val="20"/>
        </w:rPr>
        <w:t xml:space="preserve">”) </w:t>
      </w:r>
      <w:r w:rsidRPr="000B743A">
        <w:rPr>
          <w:rFonts w:cstheme="minorHAnsi"/>
          <w:b/>
          <w:bCs/>
          <w:sz w:val="20"/>
          <w:szCs w:val="20"/>
        </w:rPr>
        <w:t>informujemy</w:t>
      </w:r>
      <w:r w:rsidRPr="000B743A">
        <w:rPr>
          <w:rFonts w:cstheme="minorHAnsi"/>
          <w:sz w:val="20"/>
          <w:szCs w:val="20"/>
        </w:rPr>
        <w:t>, że: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1) administratorem Państwa danych osobowych jest Instytut Psychiatrii i Neurologii w Warszawie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ul. Sobieskiego 9, 02-957 Warszawa (dalej”: „Instytut”);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2) Instytut wyznaczył Inspektora Ochrony Danych, z którym mogą się Państwo kontaktować w sprawach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przetwarzania Państwa danych osobowych za pośrednictwem poczty e-mail: iod@ipin.edu.pl;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3) Instytut będzie przetwarzał Państwa dane osobowe w celu przeprowadzenia procesu rekrutacji na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podstawie art. 6 ust. 1 lit. A, art. 9 ust 2 lit. A Rozporządzenia Parlamentu Europejskiego i Rady (UE)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2016/679 z dnia 27 kwietnia 2016 r. w sprawie ochrony osób fizycznych w związku z przetwarzaniem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 osobowych i w sprawie swobodnego przepływu danych oraz uchylenia dyrektywy 95/46/WE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(ogólne rozporządzenie o ochronie danych, dalej „RODO”) oraz na podstawie ustawy z dnia 26 czerwca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1974 r. Kodeksu Pracy.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4) Odbiorcami Państwa danych osobowych będą wyłącznie podmioty uprawnione do uzyskania danych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osobowych na podstawie przepisów prawa.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5) Instytut będzie przechowywał Państwa dane osobowe przez okres rekrutacji, nie dłużej jednak niż 3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miesiące.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6) mają Państwo prawo żądać od Instytutu dostępu do Państwa danych osobowych, ich sprostowania,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usunięcia lub ograniczenia przetwarzania, prawo do wniesienia sprzeciwu wobec przetwarzania, a także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prawo do wniesienia skargi do organu nadzorczego – Prezesa Urzędu Ochrony Danych Osobowych, jeśli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przetwarzanie Państwa danych przez Instytut narusza przepisy RODO;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7) podanie danych osobowych jest dobrowolne, jednakże niezbędne do wzięcia udziału w procesie</w:t>
      </w:r>
    </w:p>
    <w:p w:rsidR="000C075A" w:rsidRPr="00964D93" w:rsidRDefault="000C075A" w:rsidP="00964D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rekrutacji.</w:t>
      </w:r>
    </w:p>
    <w:sectPr w:rsidR="000C075A" w:rsidRPr="00964D93" w:rsidSect="00FF6872">
      <w:pgSz w:w="11906" w:h="16838"/>
      <w:pgMar w:top="113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250"/>
    <w:multiLevelType w:val="multilevel"/>
    <w:tmpl w:val="ACC4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D0897"/>
    <w:multiLevelType w:val="multilevel"/>
    <w:tmpl w:val="8DC0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629CF"/>
    <w:multiLevelType w:val="multilevel"/>
    <w:tmpl w:val="6AD6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E1DF9"/>
    <w:multiLevelType w:val="multilevel"/>
    <w:tmpl w:val="3786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75BD5"/>
    <w:multiLevelType w:val="multilevel"/>
    <w:tmpl w:val="9DB6D84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1E26BF8"/>
    <w:multiLevelType w:val="multilevel"/>
    <w:tmpl w:val="8CA889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B027EA"/>
    <w:multiLevelType w:val="hybridMultilevel"/>
    <w:tmpl w:val="F0C0989C"/>
    <w:lvl w:ilvl="0" w:tplc="0415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7" w15:restartNumberingAfterBreak="0">
    <w:nsid w:val="3EB42E30"/>
    <w:multiLevelType w:val="multilevel"/>
    <w:tmpl w:val="3FE6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2A63DF"/>
    <w:multiLevelType w:val="multilevel"/>
    <w:tmpl w:val="5BBA4DD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2FF51A5"/>
    <w:multiLevelType w:val="multilevel"/>
    <w:tmpl w:val="E7E867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910428"/>
    <w:multiLevelType w:val="multilevel"/>
    <w:tmpl w:val="381E69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EA67B9"/>
    <w:multiLevelType w:val="multilevel"/>
    <w:tmpl w:val="F2EA85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8201B90"/>
    <w:multiLevelType w:val="multilevel"/>
    <w:tmpl w:val="2752FC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B174E42"/>
    <w:multiLevelType w:val="hybridMultilevel"/>
    <w:tmpl w:val="DB8AE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87796"/>
    <w:multiLevelType w:val="hybridMultilevel"/>
    <w:tmpl w:val="1FC89A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D9111B"/>
    <w:multiLevelType w:val="multilevel"/>
    <w:tmpl w:val="F2EA85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12"/>
  </w:num>
  <w:num w:numId="6">
    <w:abstractNumId w:val="8"/>
  </w:num>
  <w:num w:numId="7">
    <w:abstractNumId w:val="14"/>
  </w:num>
  <w:num w:numId="8">
    <w:abstractNumId w:val="4"/>
  </w:num>
  <w:num w:numId="9">
    <w:abstractNumId w:val="10"/>
  </w:num>
  <w:num w:numId="10">
    <w:abstractNumId w:val="5"/>
  </w:num>
  <w:num w:numId="11">
    <w:abstractNumId w:val="15"/>
  </w:num>
  <w:num w:numId="12">
    <w:abstractNumId w:val="11"/>
  </w:num>
  <w:num w:numId="13">
    <w:abstractNumId w:val="6"/>
  </w:num>
  <w:num w:numId="14">
    <w:abstractNumId w:val="1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03"/>
    <w:rsid w:val="000B743A"/>
    <w:rsid w:val="000C075A"/>
    <w:rsid w:val="000D04F2"/>
    <w:rsid w:val="000F326A"/>
    <w:rsid w:val="00134140"/>
    <w:rsid w:val="001A5DB4"/>
    <w:rsid w:val="00256B50"/>
    <w:rsid w:val="002B1850"/>
    <w:rsid w:val="002C7A7F"/>
    <w:rsid w:val="00380ADB"/>
    <w:rsid w:val="0046614E"/>
    <w:rsid w:val="00640CD5"/>
    <w:rsid w:val="008C2466"/>
    <w:rsid w:val="00917C5B"/>
    <w:rsid w:val="00964D93"/>
    <w:rsid w:val="00A34781"/>
    <w:rsid w:val="00AD428E"/>
    <w:rsid w:val="00CD6609"/>
    <w:rsid w:val="00E06403"/>
    <w:rsid w:val="00F346C7"/>
    <w:rsid w:val="00F410CF"/>
    <w:rsid w:val="00F46354"/>
    <w:rsid w:val="00F80363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50400"/>
  <w15:chartTrackingRefBased/>
  <w15:docId w15:val="{8FB1844B-785A-4C37-8252-6E555075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0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6403"/>
    <w:rPr>
      <w:b/>
      <w:bCs/>
    </w:rPr>
  </w:style>
  <w:style w:type="character" w:styleId="Hipercze">
    <w:name w:val="Hyperlink"/>
    <w:basedOn w:val="Domylnaczcionkaakapitu"/>
    <w:uiPriority w:val="99"/>
    <w:unhideWhenUsed/>
    <w:rsid w:val="00E0640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C075A"/>
    <w:pPr>
      <w:suppressAutoHyphens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chorek@ip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Tchorek</dc:creator>
  <cp:keywords/>
  <dc:description/>
  <cp:lastModifiedBy>Agnieszka Tchorek</cp:lastModifiedBy>
  <cp:revision>11</cp:revision>
  <dcterms:created xsi:type="dcterms:W3CDTF">2026-07-17T15:04:00Z</dcterms:created>
  <dcterms:modified xsi:type="dcterms:W3CDTF">2026-10-07T15:04:00Z</dcterms:modified>
</cp:coreProperties>
</file>